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9921"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697659C8"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7C5F42D7" w14:textId="77777777" w:rsidR="0057677F" w:rsidRPr="0084415E" w:rsidRDefault="0057677F" w:rsidP="0084415E">
      <w:pPr>
        <w:jc w:val="center"/>
        <w:rPr>
          <w:rFonts w:asciiTheme="minorHAnsi" w:hAnsiTheme="minorHAnsi" w:cstheme="minorHAnsi"/>
          <w:szCs w:val="24"/>
        </w:rPr>
      </w:pPr>
    </w:p>
    <w:p w14:paraId="69D94CC1" w14:textId="47CAADCE" w:rsidR="00AB6747" w:rsidRPr="0084415E" w:rsidRDefault="000D50AC" w:rsidP="00BF4E86">
      <w:pPr>
        <w:jc w:val="center"/>
        <w:rPr>
          <w:rFonts w:asciiTheme="minorHAnsi" w:hAnsiTheme="minorHAnsi" w:cstheme="minorHAnsi"/>
          <w:b/>
          <w:szCs w:val="24"/>
        </w:rPr>
      </w:pPr>
      <w:r w:rsidRPr="000D50AC">
        <w:rPr>
          <w:rFonts w:asciiTheme="minorHAnsi" w:hAnsiTheme="minorHAnsi" w:cstheme="minorHAnsi"/>
          <w:b/>
          <w:bCs/>
          <w:iCs/>
          <w:spacing w:val="-3"/>
          <w:szCs w:val="24"/>
        </w:rPr>
        <w:t xml:space="preserve">KAUNO MIESTO DOVANŲ KORTELIŲ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14:paraId="50627309" w14:textId="77777777" w:rsidR="0057677F" w:rsidRPr="0084415E" w:rsidRDefault="0057677F" w:rsidP="0084415E">
      <w:pPr>
        <w:rPr>
          <w:rFonts w:asciiTheme="minorHAnsi" w:hAnsiTheme="minorHAnsi" w:cstheme="minorHAnsi"/>
          <w:szCs w:val="24"/>
        </w:rPr>
      </w:pPr>
    </w:p>
    <w:p w14:paraId="6BE401D3" w14:textId="789F692E" w:rsidR="0057677F" w:rsidRPr="0084415E" w:rsidRDefault="00382341" w:rsidP="0084415E">
      <w:pPr>
        <w:pStyle w:val="BodyText"/>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D22170" w:rsidRPr="00D22170">
        <w:rPr>
          <w:rFonts w:asciiTheme="minorHAnsi" w:hAnsiTheme="minorHAnsi" w:cstheme="minorHAnsi"/>
          <w:szCs w:val="24"/>
        </w:rPr>
        <w:t xml:space="preserve">Kauno miesto </w:t>
      </w:r>
      <w:r w:rsidR="000D50AC">
        <w:rPr>
          <w:rFonts w:asciiTheme="minorHAnsi" w:hAnsiTheme="minorHAnsi" w:cstheme="minorHAnsi"/>
          <w:szCs w:val="24"/>
        </w:rPr>
        <w:t>dovanų kortelių</w:t>
      </w:r>
      <w:r w:rsidR="00CC5F56" w:rsidRPr="0051490D">
        <w:rPr>
          <w:rFonts w:asciiTheme="minorHAnsi" w:hAnsiTheme="minorHAnsi" w:cstheme="minorHAnsi"/>
          <w:bCs/>
          <w:iCs/>
          <w:spacing w:val="-3"/>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2526E886"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14:paraId="60B333AB"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55D222E7"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7991D474" w14:textId="521CA626"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xml:space="preserve">, </w:t>
      </w:r>
      <w:r w:rsidR="00D22170">
        <w:rPr>
          <w:rFonts w:asciiTheme="minorHAnsi" w:hAnsiTheme="minorHAnsi" w:cstheme="minorHAnsi"/>
          <w:szCs w:val="24"/>
        </w:rPr>
        <w:t>ekonominio naudingumo vertinimo kriterijus</w:t>
      </w:r>
      <w:r w:rsidR="00C66AA7" w:rsidRPr="0084415E">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0D50AC">
        <w:rPr>
          <w:rFonts w:asciiTheme="minorHAnsi" w:hAnsiTheme="minorHAnsi" w:cstheme="minorHAnsi"/>
          <w:szCs w:val="24"/>
        </w:rPr>
        <w:t>tiekti</w:t>
      </w:r>
      <w:r w:rsidRPr="0084415E">
        <w:rPr>
          <w:rFonts w:asciiTheme="minorHAnsi" w:hAnsiTheme="minorHAnsi" w:cstheme="minorHAnsi"/>
          <w:szCs w:val="24"/>
        </w:rPr>
        <w:t xml:space="preserve"> perkamas </w:t>
      </w:r>
      <w:r w:rsidR="000D50AC">
        <w:rPr>
          <w:rFonts w:asciiTheme="minorHAnsi" w:hAnsiTheme="minorHAnsi" w:cstheme="minorHAnsi"/>
          <w:szCs w:val="24"/>
        </w:rPr>
        <w:t>prekes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6A904C7E"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3CD35C69"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138CEB6F"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yperlink"/>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2030B926" w14:textId="77777777"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083BA6A6"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7374D87D" w14:textId="77777777" w:rsidR="00B23532" w:rsidRPr="0084415E" w:rsidRDefault="00B23532" w:rsidP="0084415E">
      <w:pPr>
        <w:pStyle w:val="ListParagraph"/>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64A2175D" w14:textId="77777777" w:rsidR="001F29B7" w:rsidRPr="0084415E" w:rsidRDefault="00B23532" w:rsidP="0084415E">
      <w:pPr>
        <w:pStyle w:val="ListParagraph"/>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3967309D"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46C0CB1B" w14:textId="66AD5204"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yperlink"/>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6419E7">
        <w:rPr>
          <w:rFonts w:asciiTheme="minorHAnsi" w:hAnsiTheme="minorHAnsi" w:cstheme="minorHAnsi"/>
          <w:b/>
          <w:szCs w:val="24"/>
        </w:rPr>
        <w:t>2026-0</w:t>
      </w:r>
      <w:r w:rsidR="000D50AC">
        <w:rPr>
          <w:rFonts w:asciiTheme="minorHAnsi" w:hAnsiTheme="minorHAnsi" w:cstheme="minorHAnsi"/>
          <w:b/>
          <w:szCs w:val="24"/>
        </w:rPr>
        <w:t>7</w:t>
      </w:r>
      <w:r w:rsidR="006419E7">
        <w:rPr>
          <w:rFonts w:asciiTheme="minorHAnsi" w:hAnsiTheme="minorHAnsi" w:cstheme="minorHAnsi"/>
          <w:b/>
          <w:szCs w:val="24"/>
        </w:rPr>
        <w:t>-</w:t>
      </w:r>
      <w:r w:rsidR="00D22170">
        <w:rPr>
          <w:rFonts w:asciiTheme="minorHAnsi" w:hAnsiTheme="minorHAnsi" w:cstheme="minorHAnsi"/>
          <w:b/>
          <w:szCs w:val="24"/>
        </w:rPr>
        <w:t>2</w:t>
      </w:r>
      <w:r w:rsidR="000D50AC">
        <w:rPr>
          <w:rFonts w:asciiTheme="minorHAnsi" w:hAnsiTheme="minorHAnsi" w:cstheme="minorHAnsi"/>
          <w:b/>
          <w:szCs w:val="24"/>
        </w:rPr>
        <w:t>2</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6419E7">
        <w:rPr>
          <w:rFonts w:asciiTheme="minorHAnsi" w:hAnsiTheme="minorHAnsi" w:cstheme="minorHAnsi"/>
          <w:b/>
          <w:szCs w:val="24"/>
        </w:rPr>
        <w:t>7</w:t>
      </w:r>
      <w:r w:rsidR="00D22170">
        <w:rPr>
          <w:rFonts w:asciiTheme="minorHAnsi" w:hAnsiTheme="minorHAnsi" w:cstheme="minorHAnsi"/>
          <w:b/>
          <w:szCs w:val="24"/>
        </w:rPr>
        <w:t>.00</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14:paraId="6D3C9D01" w14:textId="77777777"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14:paraId="4960132B" w14:textId="77777777" w:rsidR="00B23532" w:rsidRPr="0084415E" w:rsidRDefault="00B23532" w:rsidP="0084415E">
      <w:pPr>
        <w:ind w:firstLine="851"/>
        <w:rPr>
          <w:rFonts w:asciiTheme="minorHAnsi" w:hAnsiTheme="minorHAnsi" w:cstheme="minorHAnsi"/>
          <w:szCs w:val="24"/>
        </w:rPr>
      </w:pPr>
    </w:p>
    <w:p w14:paraId="78284645" w14:textId="77777777" w:rsidR="00992D31" w:rsidRDefault="00992D31" w:rsidP="0084415E">
      <w:pPr>
        <w:ind w:right="-563"/>
        <w:rPr>
          <w:rFonts w:asciiTheme="minorHAnsi" w:eastAsia="Times New Roman" w:hAnsiTheme="minorHAnsi" w:cstheme="minorHAnsi"/>
          <w:b/>
          <w:bCs/>
          <w:color w:val="000000"/>
          <w:szCs w:val="24"/>
          <w:lang w:eastAsia="lt-LT"/>
        </w:rPr>
      </w:pPr>
    </w:p>
    <w:p w14:paraId="05CC305E" w14:textId="45200338"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14:paraId="05682E2A"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TableGrid"/>
        <w:tblW w:w="9639" w:type="dxa"/>
        <w:tblInd w:w="-5" w:type="dxa"/>
        <w:tblLook w:val="04A0" w:firstRow="1" w:lastRow="0" w:firstColumn="1" w:lastColumn="0" w:noHBand="0" w:noVBand="1"/>
      </w:tblPr>
      <w:tblGrid>
        <w:gridCol w:w="9639"/>
      </w:tblGrid>
      <w:tr w:rsidR="00CE4639" w:rsidRPr="00D22170" w14:paraId="3D7FA23A" w14:textId="77777777" w:rsidTr="006F308E">
        <w:trPr>
          <w:trHeight w:val="861"/>
        </w:trPr>
        <w:tc>
          <w:tcPr>
            <w:tcW w:w="9639" w:type="dxa"/>
            <w:tcBorders>
              <w:bottom w:val="dotted" w:sz="4" w:space="0" w:color="auto"/>
            </w:tcBorders>
          </w:tcPr>
          <w:p w14:paraId="08BFB496" w14:textId="31FB2677" w:rsidR="00CE4639" w:rsidRPr="00D22170" w:rsidRDefault="00C14F81" w:rsidP="00BF4E86">
            <w:pPr>
              <w:pStyle w:val="ListParagraph"/>
              <w:numPr>
                <w:ilvl w:val="0"/>
                <w:numId w:val="3"/>
              </w:numPr>
              <w:spacing w:after="0" w:line="276" w:lineRule="auto"/>
              <w:ind w:left="0"/>
              <w:jc w:val="both"/>
              <w:rPr>
                <w:rFonts w:cstheme="minorHAnsi"/>
                <w:sz w:val="24"/>
                <w:szCs w:val="24"/>
              </w:rPr>
            </w:pPr>
            <w:r w:rsidRPr="00D22170">
              <w:rPr>
                <w:rFonts w:eastAsia="Times New Roman" w:cstheme="minorHAnsi"/>
                <w:color w:val="000000"/>
                <w:sz w:val="24"/>
                <w:szCs w:val="24"/>
                <w:lang w:eastAsia="lt-LT"/>
              </w:rPr>
              <w:t xml:space="preserve">1. </w:t>
            </w:r>
            <w:r w:rsidR="00CE4639" w:rsidRPr="00D22170">
              <w:rPr>
                <w:rFonts w:eastAsia="Times New Roman" w:cstheme="minorHAnsi"/>
                <w:color w:val="000000"/>
                <w:sz w:val="24"/>
                <w:szCs w:val="24"/>
                <w:lang w:eastAsia="lt-LT"/>
              </w:rPr>
              <w:t>Ar</w:t>
            </w:r>
            <w:r w:rsidR="004D0D59" w:rsidRPr="00D22170">
              <w:rPr>
                <w:rFonts w:eastAsia="Times New Roman" w:cstheme="minorHAnsi"/>
                <w:color w:val="000000"/>
                <w:sz w:val="24"/>
                <w:szCs w:val="24"/>
                <w:lang w:eastAsia="lt-LT"/>
              </w:rPr>
              <w:t xml:space="preserve"> </w:t>
            </w:r>
            <w:r w:rsidR="00BF4E86" w:rsidRPr="00D22170">
              <w:rPr>
                <w:rFonts w:eastAsia="Times New Roman" w:cstheme="minorHAnsi"/>
                <w:color w:val="000000"/>
                <w:sz w:val="24"/>
                <w:szCs w:val="24"/>
                <w:lang w:eastAsia="lt-LT"/>
              </w:rPr>
              <w:t>sutarties</w:t>
            </w:r>
            <w:r w:rsidR="004B2DBC" w:rsidRPr="00D22170">
              <w:rPr>
                <w:rFonts w:eastAsia="Times New Roman" w:cstheme="minorHAnsi"/>
                <w:color w:val="000000"/>
                <w:sz w:val="24"/>
                <w:szCs w:val="24"/>
                <w:lang w:eastAsia="lt-LT"/>
              </w:rPr>
              <w:t xml:space="preserve"> </w:t>
            </w:r>
            <w:r w:rsidR="00BF4E86" w:rsidRPr="00D22170">
              <w:rPr>
                <w:rFonts w:eastAsia="Times New Roman" w:cstheme="minorHAnsi"/>
                <w:color w:val="000000"/>
                <w:sz w:val="24"/>
                <w:szCs w:val="24"/>
                <w:lang w:eastAsia="lt-LT"/>
              </w:rPr>
              <w:t>projekte</w:t>
            </w:r>
            <w:r w:rsidR="00AB6747" w:rsidRPr="00D22170">
              <w:rPr>
                <w:rFonts w:eastAsia="Times New Roman" w:cstheme="minorHAnsi"/>
                <w:color w:val="000000"/>
                <w:sz w:val="24"/>
                <w:szCs w:val="24"/>
                <w:lang w:eastAsia="lt-LT"/>
              </w:rPr>
              <w:t xml:space="preserve"> ir </w:t>
            </w:r>
            <w:r w:rsidR="00A17393" w:rsidRPr="00D22170">
              <w:rPr>
                <w:rFonts w:eastAsia="Times New Roman" w:cstheme="minorHAnsi"/>
                <w:color w:val="000000"/>
                <w:sz w:val="24"/>
                <w:szCs w:val="24"/>
                <w:lang w:eastAsia="lt-LT"/>
              </w:rPr>
              <w:t>techninėje</w:t>
            </w:r>
            <w:r w:rsidR="003D011D" w:rsidRPr="00D22170">
              <w:rPr>
                <w:rFonts w:eastAsia="Times New Roman" w:cstheme="minorHAnsi"/>
                <w:color w:val="000000"/>
                <w:sz w:val="24"/>
                <w:szCs w:val="24"/>
                <w:lang w:eastAsia="lt-LT"/>
              </w:rPr>
              <w:t xml:space="preserve"> specifikacijoje</w:t>
            </w:r>
            <w:r w:rsidR="00A17393" w:rsidRPr="00D22170">
              <w:rPr>
                <w:rFonts w:eastAsia="Times New Roman" w:cstheme="minorHAnsi"/>
                <w:color w:val="000000"/>
                <w:sz w:val="24"/>
                <w:szCs w:val="24"/>
                <w:lang w:eastAsia="lt-LT"/>
              </w:rPr>
              <w:t xml:space="preserve"> nurodytas pirkimo objektas</w:t>
            </w:r>
            <w:r w:rsidR="00D979F7" w:rsidRPr="00D22170">
              <w:rPr>
                <w:rFonts w:eastAsia="Times New Roman" w:cstheme="minorHAnsi"/>
                <w:color w:val="000000"/>
                <w:sz w:val="24"/>
                <w:szCs w:val="24"/>
                <w:lang w:eastAsia="lt-LT"/>
              </w:rPr>
              <w:t xml:space="preserve"> </w:t>
            </w:r>
            <w:r w:rsidR="00A17393" w:rsidRPr="00D22170">
              <w:rPr>
                <w:rFonts w:eastAsia="Times New Roman" w:cstheme="minorHAnsi"/>
                <w:color w:val="000000"/>
                <w:sz w:val="24"/>
                <w:szCs w:val="24"/>
                <w:lang w:eastAsia="lt-LT"/>
              </w:rPr>
              <w:t>yra aišku</w:t>
            </w:r>
            <w:r w:rsidR="00CE4639" w:rsidRPr="00D22170">
              <w:rPr>
                <w:rFonts w:eastAsia="Times New Roman" w:cstheme="minorHAnsi"/>
                <w:color w:val="000000"/>
                <w:sz w:val="24"/>
                <w:szCs w:val="24"/>
                <w:lang w:eastAsia="lt-LT"/>
              </w:rPr>
              <w:t xml:space="preserve">s? </w:t>
            </w:r>
            <w:r w:rsidR="00A17393" w:rsidRPr="00D22170">
              <w:rPr>
                <w:rFonts w:eastAsia="Times New Roman" w:cstheme="minorHAnsi"/>
                <w:color w:val="000000"/>
                <w:sz w:val="24"/>
                <w:szCs w:val="24"/>
                <w:lang w:eastAsia="lt-LT"/>
              </w:rPr>
              <w:t>Ar aiškū</w:t>
            </w:r>
            <w:r w:rsidR="00382341" w:rsidRPr="00D22170">
              <w:rPr>
                <w:rFonts w:eastAsia="Times New Roman" w:cstheme="minorHAnsi"/>
                <w:color w:val="000000"/>
                <w:sz w:val="24"/>
                <w:szCs w:val="24"/>
                <w:lang w:eastAsia="lt-LT"/>
              </w:rPr>
              <w:t xml:space="preserve">s ir tinkamai suformuluoti keliami reikalavimai </w:t>
            </w:r>
            <w:r w:rsidR="00992D31">
              <w:rPr>
                <w:rFonts w:eastAsia="Times New Roman" w:cstheme="minorHAnsi"/>
                <w:color w:val="000000"/>
                <w:sz w:val="24"/>
                <w:szCs w:val="24"/>
                <w:lang w:eastAsia="lt-LT"/>
              </w:rPr>
              <w:t>prekėms</w:t>
            </w:r>
            <w:r w:rsidR="00382341" w:rsidRPr="00D22170">
              <w:rPr>
                <w:rFonts w:eastAsia="Times New Roman" w:cstheme="minorHAnsi"/>
                <w:color w:val="000000"/>
                <w:sz w:val="24"/>
                <w:szCs w:val="24"/>
                <w:lang w:eastAsia="lt-LT"/>
              </w:rPr>
              <w:t xml:space="preserve">? </w:t>
            </w:r>
            <w:r w:rsidR="00571031" w:rsidRPr="00D22170">
              <w:rPr>
                <w:rFonts w:eastAsia="Times New Roman" w:cstheme="minorHAnsi"/>
                <w:color w:val="000000"/>
                <w:sz w:val="24"/>
                <w:szCs w:val="24"/>
                <w:lang w:eastAsia="lt-LT"/>
              </w:rPr>
              <w:t xml:space="preserve">Ar yra aiški </w:t>
            </w:r>
            <w:r w:rsidR="003E2A55" w:rsidRPr="00D22170">
              <w:rPr>
                <w:rFonts w:eastAsia="Times New Roman" w:cstheme="minorHAnsi"/>
                <w:color w:val="000000"/>
                <w:sz w:val="24"/>
                <w:szCs w:val="24"/>
                <w:lang w:eastAsia="lt-LT"/>
              </w:rPr>
              <w:t xml:space="preserve">apimtis? </w:t>
            </w:r>
            <w:r w:rsidR="00583FB2" w:rsidRPr="00D22170">
              <w:rPr>
                <w:rFonts w:eastAsia="Times New Roman" w:cstheme="minorHAnsi"/>
                <w:color w:val="000000"/>
                <w:sz w:val="24"/>
                <w:szCs w:val="24"/>
                <w:lang w:eastAsia="lt-LT"/>
              </w:rPr>
              <w:t xml:space="preserve">Jei ne, prašome </w:t>
            </w:r>
            <w:r w:rsidR="00CE4639" w:rsidRPr="00D22170">
              <w:rPr>
                <w:rFonts w:eastAsia="Times New Roman" w:cstheme="minorHAnsi"/>
                <w:color w:val="000000"/>
                <w:sz w:val="24"/>
                <w:szCs w:val="24"/>
                <w:lang w:eastAsia="lt-LT"/>
              </w:rPr>
              <w:t xml:space="preserve">nurodyti, kas neaišku ir ką turėtumėme patikslinti. </w:t>
            </w:r>
          </w:p>
        </w:tc>
      </w:tr>
      <w:tr w:rsidR="00CE4639" w:rsidRPr="00D22170" w14:paraId="077A02DF" w14:textId="77777777" w:rsidTr="003D011D">
        <w:tc>
          <w:tcPr>
            <w:tcW w:w="9639" w:type="dxa"/>
            <w:tcBorders>
              <w:bottom w:val="dotted" w:sz="4" w:space="0" w:color="auto"/>
            </w:tcBorders>
          </w:tcPr>
          <w:p w14:paraId="647F6CB3" w14:textId="77777777" w:rsidR="00CE4639" w:rsidRPr="00D22170" w:rsidRDefault="00C14F81" w:rsidP="00BF4E86">
            <w:pPr>
              <w:pStyle w:val="ListParagraph"/>
              <w:numPr>
                <w:ilvl w:val="0"/>
                <w:numId w:val="3"/>
              </w:numPr>
              <w:spacing w:after="0" w:line="276" w:lineRule="auto"/>
              <w:ind w:left="0"/>
              <w:jc w:val="both"/>
              <w:rPr>
                <w:rFonts w:cstheme="minorHAnsi"/>
                <w:sz w:val="24"/>
                <w:szCs w:val="24"/>
              </w:rPr>
            </w:pPr>
            <w:r w:rsidRPr="00D22170">
              <w:rPr>
                <w:rFonts w:cstheme="minorHAnsi"/>
                <w:sz w:val="24"/>
                <w:szCs w:val="24"/>
              </w:rPr>
              <w:t xml:space="preserve">2. </w:t>
            </w:r>
            <w:r w:rsidR="004D0D59" w:rsidRPr="00D22170">
              <w:rPr>
                <w:rFonts w:cstheme="minorHAnsi"/>
                <w:sz w:val="24"/>
                <w:szCs w:val="24"/>
              </w:rPr>
              <w:t xml:space="preserve">Ar </w:t>
            </w:r>
            <w:r w:rsidR="00BF4E86" w:rsidRPr="00D22170">
              <w:rPr>
                <w:rFonts w:cstheme="minorHAnsi"/>
                <w:sz w:val="24"/>
                <w:szCs w:val="24"/>
              </w:rPr>
              <w:t>sutarties projekte</w:t>
            </w:r>
            <w:r w:rsidR="004B2DBC" w:rsidRPr="00D22170">
              <w:rPr>
                <w:rFonts w:cstheme="minorHAnsi"/>
                <w:sz w:val="24"/>
                <w:szCs w:val="24"/>
              </w:rPr>
              <w:t xml:space="preserve"> </w:t>
            </w:r>
            <w:r w:rsidR="00AB6747" w:rsidRPr="00D22170">
              <w:rPr>
                <w:rFonts w:cstheme="minorHAnsi"/>
                <w:sz w:val="24"/>
                <w:szCs w:val="24"/>
              </w:rPr>
              <w:t xml:space="preserve">ir </w:t>
            </w:r>
            <w:r w:rsidR="00A17393" w:rsidRPr="00D22170">
              <w:rPr>
                <w:rFonts w:cstheme="minorHAnsi"/>
                <w:sz w:val="24"/>
                <w:szCs w:val="24"/>
              </w:rPr>
              <w:t>techninėj</w:t>
            </w:r>
            <w:r w:rsidR="004D0D59" w:rsidRPr="00D22170">
              <w:rPr>
                <w:rFonts w:cstheme="minorHAnsi"/>
                <w:sz w:val="24"/>
                <w:szCs w:val="24"/>
              </w:rPr>
              <w:t xml:space="preserve">e </w:t>
            </w:r>
            <w:r w:rsidR="003D011D" w:rsidRPr="00D22170">
              <w:rPr>
                <w:rFonts w:cstheme="minorHAnsi"/>
                <w:sz w:val="24"/>
                <w:szCs w:val="24"/>
              </w:rPr>
              <w:t xml:space="preserve">specifikacijoje </w:t>
            </w:r>
            <w:r w:rsidR="00CE4639" w:rsidRPr="00D22170">
              <w:rPr>
                <w:rFonts w:cstheme="minorHAnsi"/>
                <w:sz w:val="24"/>
                <w:szCs w:val="24"/>
              </w:rPr>
              <w:t xml:space="preserve">yra visa informacija, reikalinga tinkamam pasiūlymo parengimui? </w:t>
            </w:r>
          </w:p>
        </w:tc>
      </w:tr>
      <w:tr w:rsidR="00CE4639" w:rsidRPr="00D22170" w14:paraId="428BD13D" w14:textId="77777777" w:rsidTr="003D011D">
        <w:tc>
          <w:tcPr>
            <w:tcW w:w="9639" w:type="dxa"/>
            <w:tcBorders>
              <w:bottom w:val="dotted" w:sz="4" w:space="0" w:color="auto"/>
            </w:tcBorders>
          </w:tcPr>
          <w:p w14:paraId="6ECCD171" w14:textId="48C35BD6" w:rsidR="00CE4639" w:rsidRPr="00D22170" w:rsidRDefault="002C022E" w:rsidP="0084415E">
            <w:pPr>
              <w:spacing w:line="276" w:lineRule="auto"/>
              <w:rPr>
                <w:rFonts w:cstheme="minorHAnsi"/>
                <w:sz w:val="24"/>
                <w:szCs w:val="24"/>
              </w:rPr>
            </w:pPr>
            <w:r w:rsidRPr="00D22170">
              <w:rPr>
                <w:rFonts w:cstheme="minorHAnsi"/>
                <w:sz w:val="24"/>
                <w:szCs w:val="24"/>
              </w:rPr>
              <w:t>3</w:t>
            </w:r>
            <w:r w:rsidR="00C14F81" w:rsidRPr="00D22170">
              <w:rPr>
                <w:rFonts w:cstheme="minorHAnsi"/>
                <w:sz w:val="24"/>
                <w:szCs w:val="24"/>
              </w:rPr>
              <w:t xml:space="preserve">. </w:t>
            </w:r>
            <w:r w:rsidR="00A17393" w:rsidRPr="00D22170">
              <w:rPr>
                <w:rFonts w:cstheme="minorHAnsi"/>
                <w:sz w:val="24"/>
                <w:szCs w:val="24"/>
              </w:rPr>
              <w:t xml:space="preserve">Ar nurodytas </w:t>
            </w:r>
            <w:r w:rsidR="00992D31">
              <w:rPr>
                <w:rFonts w:cstheme="minorHAnsi"/>
                <w:sz w:val="24"/>
                <w:szCs w:val="24"/>
              </w:rPr>
              <w:t>prekių pristatymo</w:t>
            </w:r>
            <w:r w:rsidR="00A17393" w:rsidRPr="00D22170">
              <w:rPr>
                <w:rFonts w:cstheme="minorHAnsi"/>
                <w:sz w:val="24"/>
                <w:szCs w:val="24"/>
              </w:rPr>
              <w:t xml:space="preserve"> terminas yra pakankamas</w:t>
            </w:r>
            <w:r w:rsidR="00AB6747" w:rsidRPr="00D22170">
              <w:rPr>
                <w:rFonts w:cstheme="minorHAnsi"/>
                <w:sz w:val="24"/>
                <w:szCs w:val="24"/>
              </w:rPr>
              <w:t>?</w:t>
            </w:r>
          </w:p>
        </w:tc>
      </w:tr>
      <w:tr w:rsidR="00D22170" w:rsidRPr="00D22170" w14:paraId="7A3A9456" w14:textId="77777777" w:rsidTr="003D011D">
        <w:tc>
          <w:tcPr>
            <w:tcW w:w="9639" w:type="dxa"/>
            <w:tcBorders>
              <w:bottom w:val="single" w:sz="4" w:space="0" w:color="auto"/>
            </w:tcBorders>
          </w:tcPr>
          <w:p w14:paraId="41692844" w14:textId="4BA7EB21" w:rsidR="00D22170" w:rsidRPr="00D22170" w:rsidRDefault="00992D31" w:rsidP="0084415E">
            <w:pPr>
              <w:rPr>
                <w:rFonts w:cstheme="minorHAnsi"/>
                <w:sz w:val="24"/>
                <w:szCs w:val="24"/>
              </w:rPr>
            </w:pPr>
            <w:r>
              <w:rPr>
                <w:rFonts w:cstheme="minorHAnsi"/>
                <w:sz w:val="24"/>
                <w:szCs w:val="24"/>
              </w:rPr>
              <w:t>4</w:t>
            </w:r>
            <w:r w:rsidR="00D22170" w:rsidRPr="00D22170">
              <w:rPr>
                <w:rFonts w:cstheme="minorHAnsi"/>
                <w:sz w:val="24"/>
                <w:szCs w:val="24"/>
              </w:rPr>
              <w:t>. Ar aiškūs ir tiksliai suformuluoti ekonominio naudingumo vertinimo kriterijai</w:t>
            </w:r>
            <w:r>
              <w:rPr>
                <w:rFonts w:cstheme="minorHAnsi"/>
                <w:sz w:val="24"/>
                <w:szCs w:val="24"/>
              </w:rPr>
              <w:t>?</w:t>
            </w:r>
          </w:p>
        </w:tc>
      </w:tr>
      <w:tr w:rsidR="00945386" w:rsidRPr="00D22170" w14:paraId="2C659B86" w14:textId="77777777" w:rsidTr="003D011D">
        <w:tc>
          <w:tcPr>
            <w:tcW w:w="9639" w:type="dxa"/>
            <w:tcBorders>
              <w:top w:val="single" w:sz="4" w:space="0" w:color="auto"/>
            </w:tcBorders>
          </w:tcPr>
          <w:p w14:paraId="17BC4311" w14:textId="4391A2D1" w:rsidR="00945386" w:rsidRPr="00D22170" w:rsidRDefault="00992D31" w:rsidP="0084415E">
            <w:pPr>
              <w:spacing w:line="276" w:lineRule="auto"/>
              <w:rPr>
                <w:rFonts w:eastAsia="Times New Roman" w:cstheme="minorHAnsi"/>
                <w:color w:val="000000"/>
                <w:sz w:val="24"/>
                <w:szCs w:val="24"/>
                <w:lang w:eastAsia="lt-LT"/>
              </w:rPr>
            </w:pPr>
            <w:r>
              <w:rPr>
                <w:rFonts w:eastAsia="Calibri" w:cstheme="minorHAnsi"/>
                <w:sz w:val="24"/>
                <w:szCs w:val="24"/>
              </w:rPr>
              <w:t>5</w:t>
            </w:r>
            <w:r w:rsidR="00945386" w:rsidRPr="00D22170">
              <w:rPr>
                <w:rFonts w:eastAsia="Calibri" w:cstheme="minorHAnsi"/>
                <w:sz w:val="24"/>
                <w:szCs w:val="24"/>
              </w:rPr>
              <w:t xml:space="preserve">. Prašome įvardyti kitą, Jūsų nuomone, reikšmingą informaciją šių </w:t>
            </w:r>
            <w:r>
              <w:rPr>
                <w:rFonts w:eastAsia="Calibri" w:cstheme="minorHAnsi"/>
                <w:sz w:val="24"/>
                <w:szCs w:val="24"/>
              </w:rPr>
              <w:t>prekių tiekimui.</w:t>
            </w:r>
          </w:p>
        </w:tc>
      </w:tr>
    </w:tbl>
    <w:p w14:paraId="510C2DEF" w14:textId="77777777" w:rsidR="00CE4639" w:rsidRPr="0084415E" w:rsidRDefault="00CE4639" w:rsidP="0084415E">
      <w:pPr>
        <w:rPr>
          <w:rFonts w:asciiTheme="minorHAnsi" w:eastAsia="Calibri" w:hAnsiTheme="minorHAnsi" w:cstheme="minorHAnsi"/>
          <w:szCs w:val="24"/>
        </w:rPr>
      </w:pPr>
    </w:p>
    <w:p w14:paraId="5B4B03E3" w14:textId="77777777"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14:paraId="67E1020A" w14:textId="77777777"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3E182D06"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F068" w14:textId="77777777" w:rsidR="00361A52" w:rsidRDefault="00361A52" w:rsidP="005F2C09">
      <w:pPr>
        <w:spacing w:line="240" w:lineRule="auto"/>
      </w:pPr>
      <w:r>
        <w:separator/>
      </w:r>
    </w:p>
  </w:endnote>
  <w:endnote w:type="continuationSeparator" w:id="0">
    <w:p w14:paraId="38A9B413" w14:textId="77777777" w:rsidR="00361A52" w:rsidRDefault="00361A52"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5635" w14:textId="77777777" w:rsidR="00361A52" w:rsidRDefault="00361A52" w:rsidP="005F2C09">
      <w:pPr>
        <w:spacing w:line="240" w:lineRule="auto"/>
      </w:pPr>
      <w:r>
        <w:separator/>
      </w:r>
    </w:p>
  </w:footnote>
  <w:footnote w:type="continuationSeparator" w:id="0">
    <w:p w14:paraId="0E10564E" w14:textId="77777777" w:rsidR="00361A52" w:rsidRDefault="00361A52"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DB11B4"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419E7">
          <w:rPr>
            <w:noProof/>
            <w:sz w:val="20"/>
            <w:szCs w:val="20"/>
          </w:rPr>
          <w:t>2</w:t>
        </w:r>
        <w:r w:rsidRPr="00014401">
          <w:rPr>
            <w:sz w:val="20"/>
            <w:szCs w:val="20"/>
          </w:rPr>
          <w:fldChar w:fldCharType="end"/>
        </w:r>
      </w:p>
    </w:sdtContent>
  </w:sdt>
  <w:p w14:paraId="1E43228D"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277637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549219">
    <w:abstractNumId w:val="1"/>
  </w:num>
  <w:num w:numId="3" w16cid:durableId="1231038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0D50AC"/>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E7D25"/>
    <w:rsid w:val="002F07D8"/>
    <w:rsid w:val="002F2D3D"/>
    <w:rsid w:val="00323B0E"/>
    <w:rsid w:val="00340BC8"/>
    <w:rsid w:val="00361A52"/>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17D1E"/>
    <w:rsid w:val="00724905"/>
    <w:rsid w:val="00733FF1"/>
    <w:rsid w:val="00740FD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92D31"/>
    <w:rsid w:val="009B0BC4"/>
    <w:rsid w:val="009B3AE5"/>
    <w:rsid w:val="009F05B0"/>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4006"/>
    <w:rsid w:val="00B55ECF"/>
    <w:rsid w:val="00B769D4"/>
    <w:rsid w:val="00BB7EBB"/>
    <w:rsid w:val="00BD47D9"/>
    <w:rsid w:val="00BF4E86"/>
    <w:rsid w:val="00C108E8"/>
    <w:rsid w:val="00C129A9"/>
    <w:rsid w:val="00C14F81"/>
    <w:rsid w:val="00C66AA7"/>
    <w:rsid w:val="00C74615"/>
    <w:rsid w:val="00C84C1F"/>
    <w:rsid w:val="00C954D7"/>
    <w:rsid w:val="00CB51E6"/>
    <w:rsid w:val="00CC5F56"/>
    <w:rsid w:val="00CE4639"/>
    <w:rsid w:val="00D15C4A"/>
    <w:rsid w:val="00D22170"/>
    <w:rsid w:val="00D36754"/>
    <w:rsid w:val="00D43F00"/>
    <w:rsid w:val="00D478C8"/>
    <w:rsid w:val="00D7106E"/>
    <w:rsid w:val="00D7617E"/>
    <w:rsid w:val="00D808A7"/>
    <w:rsid w:val="00D862AE"/>
    <w:rsid w:val="00D979F7"/>
    <w:rsid w:val="00DD1240"/>
    <w:rsid w:val="00DF3C14"/>
    <w:rsid w:val="00E02924"/>
    <w:rsid w:val="00E16E41"/>
    <w:rsid w:val="00E4068E"/>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C5D9F"/>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DB11"/>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basedOn w:val="Normal"/>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DF3C14"/>
    <w:pPr>
      <w:spacing w:line="240" w:lineRule="auto"/>
    </w:pPr>
    <w:rPr>
      <w:sz w:val="20"/>
      <w:szCs w:val="20"/>
    </w:rPr>
  </w:style>
  <w:style w:type="character" w:customStyle="1" w:styleId="CommentTextChar">
    <w:name w:val="Comment Text Char"/>
    <w:basedOn w:val="DefaultParagraphFont"/>
    <w:link w:val="CommentText"/>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styleId="BodyText">
    <w:name w:val="Body Text"/>
    <w:basedOn w:val="Normal"/>
    <w:link w:val="BodyTextChar"/>
    <w:uiPriority w:val="99"/>
    <w:unhideWhenUsed/>
    <w:rsid w:val="00C66AA7"/>
    <w:pPr>
      <w:spacing w:after="120"/>
    </w:pPr>
  </w:style>
  <w:style w:type="character" w:customStyle="1" w:styleId="BodyTextChar">
    <w:name w:val="Body Text Char"/>
    <w:basedOn w:val="DefaultParagraphFont"/>
    <w:link w:val="BodyText"/>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C33BB-65A1-426F-87C3-A2233D57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440</Words>
  <Characters>3264</Characters>
  <Application>Microsoft Office Word</Application>
  <DocSecurity>0</DocSecurity>
  <Lines>83</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7</cp:revision>
  <cp:lastPrinted>2025-01-22T11:34:00Z</cp:lastPrinted>
  <dcterms:created xsi:type="dcterms:W3CDTF">2025-10-17T06:02:00Z</dcterms:created>
  <dcterms:modified xsi:type="dcterms:W3CDTF">2026-07-15T10:52:00Z</dcterms:modified>
</cp:coreProperties>
</file>